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/>
        <w:ind w:left="0" w:right="0"/>
        <w:jc w:val="center"/>
        <w:rPr>
          <w:b w:val="0"/>
          <w:bCs w:val="0"/>
          <w:color w:val="333333"/>
          <w:sz w:val="44"/>
          <w:szCs w:val="44"/>
        </w:rPr>
      </w:pPr>
      <w:r>
        <w:rPr>
          <w:b w:val="0"/>
          <w:bCs w:val="0"/>
          <w:color w:val="333333"/>
          <w:sz w:val="44"/>
          <w:szCs w:val="44"/>
        </w:rPr>
        <w:t>关于开展202</w:t>
      </w:r>
      <w:r>
        <w:rPr>
          <w:rFonts w:hint="eastAsia"/>
          <w:b w:val="0"/>
          <w:bCs w:val="0"/>
          <w:color w:val="333333"/>
          <w:sz w:val="44"/>
          <w:szCs w:val="44"/>
          <w:lang w:val="en-US" w:eastAsia="zh-CN"/>
        </w:rPr>
        <w:t>2</w:t>
      </w:r>
      <w:r>
        <w:rPr>
          <w:b w:val="0"/>
          <w:bCs w:val="0"/>
          <w:color w:val="333333"/>
          <w:sz w:val="44"/>
          <w:szCs w:val="44"/>
        </w:rPr>
        <w:t>年选调优秀高校毕业生到基层培养锻炼工作的通知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b w:val="0"/>
          <w:bCs w:val="0"/>
          <w:color w:val="333333"/>
          <w:sz w:val="36"/>
          <w:szCs w:val="36"/>
          <w:lang w:val="en-US" w:eastAsia="zh-CN"/>
        </w:rPr>
        <w:t xml:space="preserve">  </w:t>
      </w:r>
    </w:p>
    <w:p>
      <w:pPr>
        <w:pStyle w:val="7"/>
      </w:pPr>
      <w:r>
        <w:t>窗体底端</w:t>
      </w:r>
    </w:p>
    <w:p>
      <w:pPr>
        <w:pStyle w:val="8"/>
      </w:pPr>
      <w:r>
        <w:t>窗体顶端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300" w:afterAutospacing="0"/>
        <w:ind w:left="0" w:right="0" w:firstLine="720" w:firstLineChars="200"/>
        <w:jc w:val="both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color w:val="63686B"/>
          <w:sz w:val="36"/>
          <w:szCs w:val="36"/>
        </w:rPr>
        <w:t>各学院：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300" w:afterAutospacing="0"/>
        <w:ind w:left="0" w:right="0" w:firstLine="720" w:firstLineChars="200"/>
        <w:jc w:val="both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color w:val="63686B"/>
          <w:sz w:val="36"/>
          <w:szCs w:val="36"/>
        </w:rPr>
        <w:t>我省202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2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年选调生招录工作即将开始，计划从省内高校中选派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1020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名本科及以上学历在校应届毕业生，到我省基层开展工作。我校有1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8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0个推荐名额，具体要求和有关政策详见附件1、2。请各单位高度重视选调工作，务必及时传达到毕业生本人，结合学生日常表现，把政治素质好、综合能力强的应届优秀毕业生推荐到基层培养锻炼。具体工作安排如下：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300" w:afterAutospacing="0"/>
        <w:ind w:right="0" w:firstLine="720" w:firstLineChars="200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color w:val="63686B"/>
          <w:sz w:val="36"/>
          <w:szCs w:val="36"/>
        </w:rPr>
        <w:t>1.请各学院党组织于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2022年3月1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日前完成组织动员和拟推荐人选审核工作，被推荐学生要填写《</w:t>
      </w:r>
      <w:r>
        <w:rPr>
          <w:rFonts w:hint="eastAsia" w:ascii="仿宋" w:hAnsi="仿宋" w:eastAsia="仿宋" w:cs="仿宋"/>
          <w:color w:val="63686B"/>
          <w:sz w:val="36"/>
          <w:szCs w:val="36"/>
          <w:lang w:eastAsia="zh-CN"/>
        </w:rPr>
        <w:t>（）学院（）同学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202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2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年选调生报名推荐表》（附件3），学院最终形成《（）学院选调生报名推荐人选简要情况汇总表》（附件4），并于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3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月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1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日1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1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:00前将电子版发</w:t>
      </w:r>
      <w:r>
        <w:rPr>
          <w:rFonts w:hint="eastAsia" w:ascii="仿宋" w:hAnsi="仿宋" w:eastAsia="仿宋" w:cs="仿宋"/>
          <w:color w:val="333333"/>
          <w:sz w:val="36"/>
          <w:szCs w:val="36"/>
          <w:u w:val="none"/>
        </w:rPr>
        <w:fldChar w:fldCharType="begin"/>
      </w:r>
      <w:r>
        <w:rPr>
          <w:rFonts w:hint="eastAsia" w:ascii="仿宋" w:hAnsi="仿宋" w:eastAsia="仿宋" w:cs="仿宋"/>
          <w:color w:val="333333"/>
          <w:sz w:val="36"/>
          <w:szCs w:val="36"/>
          <w:u w:val="none"/>
        </w:rPr>
        <w:instrText xml:space="preserve"> HYPERLINK "mailto:xsc0170@163.com" </w:instrText>
      </w:r>
      <w:r>
        <w:rPr>
          <w:rFonts w:hint="eastAsia" w:ascii="仿宋" w:hAnsi="仿宋" w:eastAsia="仿宋" w:cs="仿宋"/>
          <w:color w:val="333333"/>
          <w:sz w:val="36"/>
          <w:szCs w:val="36"/>
          <w:u w:val="none"/>
        </w:rPr>
        <w:fldChar w:fldCharType="separate"/>
      </w:r>
      <w:r>
        <w:rPr>
          <w:rFonts w:hint="eastAsia" w:ascii="仿宋" w:hAnsi="仿宋" w:eastAsia="仿宋" w:cs="仿宋"/>
          <w:color w:val="333333"/>
          <w:sz w:val="36"/>
          <w:szCs w:val="36"/>
          <w:u w:val="none"/>
          <w:lang w:val="en-US" w:eastAsia="zh-CN"/>
        </w:rPr>
        <w:t>zizhu0670</w:t>
      </w:r>
      <w:r>
        <w:rPr>
          <w:rStyle w:val="6"/>
          <w:rFonts w:hint="eastAsia" w:ascii="仿宋" w:hAnsi="仿宋" w:eastAsia="仿宋" w:cs="仿宋"/>
          <w:color w:val="333333"/>
          <w:sz w:val="36"/>
          <w:szCs w:val="36"/>
          <w:u w:val="none"/>
        </w:rPr>
        <w:t>@163.com</w:t>
      </w:r>
      <w:r>
        <w:rPr>
          <w:rFonts w:hint="eastAsia" w:ascii="仿宋" w:hAnsi="仿宋" w:eastAsia="仿宋" w:cs="仿宋"/>
          <w:color w:val="333333"/>
          <w:sz w:val="36"/>
          <w:szCs w:val="36"/>
          <w:u w:val="none"/>
        </w:rPr>
        <w:fldChar w:fldCharType="end"/>
      </w:r>
      <w:r>
        <w:rPr>
          <w:rFonts w:hint="eastAsia" w:ascii="仿宋" w:hAnsi="仿宋" w:eastAsia="仿宋" w:cs="仿宋"/>
          <w:color w:val="63686B"/>
          <w:sz w:val="36"/>
          <w:szCs w:val="36"/>
        </w:rPr>
        <w:t>，</w:t>
      </w:r>
      <w:r>
        <w:rPr>
          <w:rFonts w:hint="eastAsia" w:ascii="仿宋" w:hAnsi="仿宋" w:eastAsia="仿宋" w:cs="仿宋"/>
          <w:color w:val="63686B"/>
          <w:sz w:val="36"/>
          <w:szCs w:val="36"/>
          <w:lang w:eastAsia="zh-CN"/>
        </w:rPr>
        <w:t>命名为：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xx学院2022年集中选调生报名推荐表，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纸质版（一式各2份）报送学生处（</w:t>
      </w:r>
      <w:r>
        <w:rPr>
          <w:rFonts w:hint="eastAsia" w:ascii="仿宋" w:hAnsi="仿宋" w:eastAsia="仿宋" w:cs="仿宋"/>
          <w:color w:val="63686B"/>
          <w:sz w:val="36"/>
          <w:szCs w:val="36"/>
          <w:lang w:eastAsia="zh-CN"/>
        </w:rPr>
        <w:t>联系人：孙薇，联系电话：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86390670，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西区新主楼E区41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6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室）。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300" w:afterAutospacing="0"/>
        <w:ind w:right="0" w:firstLine="720" w:firstLineChars="200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color w:val="63686B"/>
          <w:sz w:val="36"/>
          <w:szCs w:val="36"/>
        </w:rPr>
        <w:t>2．学校于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3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月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2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日前完成初步筛选。本着引导毕业生回家就业、回乡创业，扎根基层、锻炼成长的原则，优先考虑报考生源地的学生。同时，注重推荐基层经济社会发展急需的农业、林业、畜牧、城镇建设、经济管理等方面专业的优秀毕业生。最终确定推荐人选排序，报请学校党委审定。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300" w:afterAutospacing="0"/>
        <w:ind w:right="0" w:firstLine="720" w:firstLineChars="200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color w:val="63686B"/>
          <w:sz w:val="36"/>
          <w:szCs w:val="36"/>
        </w:rPr>
        <w:t>3.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3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月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6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日17:30前由推荐人选登陆“黑龙江省选调生工作网”报名系统，阅读并签署《考生个人健康状况承诺书》，按照要求填写本人《黑龙江省202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2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年选调生报名推荐表》相关信息（其中，上传的近期正面免冠证件照，红、蓝、白底均可，jpg格式，利用图片软件制作时，照片宽高为130×160像素，分辨率350dpi，颜色模式为24位RGB真彩色）。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300" w:afterAutospacing="0"/>
        <w:ind w:left="0" w:right="0" w:firstLine="720" w:firstLineChars="200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color w:val="63686B"/>
          <w:sz w:val="36"/>
          <w:szCs w:val="36"/>
        </w:rPr>
        <w:t>4.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3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月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14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日，各地报名数量情况在“黑龙江省选调生工作网”进行公告。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3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月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15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日17:30前，各学院推荐人选可以自行登陆“黑龙江省选调生工作网”报名系统，根据各地报名数量进行二轮选报（仅能修改本人的报考岗位信息），并将修改后的选报信息及时报送本单位相关负责部门。各学院统计汇总后，于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3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月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25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日17: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0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0前将修改后的本单位《（）学院选调生报名推荐人选简要情况汇总表》及推荐人选的《黑龙江省202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2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年选调生报名推荐表》（只需报二轮选报的学生）纸质版（汇总表和推荐表各2份）和电子版报送学生处（电子邮箱：</w:t>
      </w:r>
      <w:r>
        <w:rPr>
          <w:rFonts w:hint="eastAsia" w:ascii="仿宋" w:hAnsi="仿宋" w:eastAsia="仿宋" w:cs="仿宋"/>
          <w:color w:val="333333"/>
          <w:sz w:val="36"/>
          <w:szCs w:val="36"/>
          <w:u w:val="none"/>
        </w:rPr>
        <w:fldChar w:fldCharType="begin"/>
      </w:r>
      <w:r>
        <w:rPr>
          <w:rFonts w:hint="eastAsia" w:ascii="仿宋" w:hAnsi="仿宋" w:eastAsia="仿宋" w:cs="仿宋"/>
          <w:color w:val="333333"/>
          <w:sz w:val="36"/>
          <w:szCs w:val="36"/>
          <w:u w:val="none"/>
        </w:rPr>
        <w:instrText xml:space="preserve"> HYPERLINK "mailto:xsc0170@163.com" </w:instrText>
      </w:r>
      <w:r>
        <w:rPr>
          <w:rFonts w:hint="eastAsia" w:ascii="仿宋" w:hAnsi="仿宋" w:eastAsia="仿宋" w:cs="仿宋"/>
          <w:color w:val="333333"/>
          <w:sz w:val="36"/>
          <w:szCs w:val="36"/>
          <w:u w:val="none"/>
        </w:rPr>
        <w:fldChar w:fldCharType="separate"/>
      </w:r>
      <w:r>
        <w:rPr>
          <w:rFonts w:hint="eastAsia" w:ascii="仿宋" w:hAnsi="仿宋" w:eastAsia="仿宋" w:cs="仿宋"/>
          <w:color w:val="333333"/>
          <w:sz w:val="36"/>
          <w:szCs w:val="36"/>
          <w:u w:val="none"/>
          <w:lang w:val="en-US" w:eastAsia="zh-CN"/>
        </w:rPr>
        <w:t>zizhu0670</w:t>
      </w:r>
      <w:r>
        <w:rPr>
          <w:rStyle w:val="6"/>
          <w:rFonts w:hint="eastAsia" w:ascii="仿宋" w:hAnsi="仿宋" w:eastAsia="仿宋" w:cs="仿宋"/>
          <w:color w:val="333333"/>
          <w:sz w:val="36"/>
          <w:szCs w:val="36"/>
          <w:u w:val="none"/>
        </w:rPr>
        <w:t>@163.com</w:t>
      </w:r>
      <w:r>
        <w:rPr>
          <w:rFonts w:hint="eastAsia" w:ascii="仿宋" w:hAnsi="仿宋" w:eastAsia="仿宋" w:cs="仿宋"/>
          <w:color w:val="333333"/>
          <w:sz w:val="36"/>
          <w:szCs w:val="36"/>
          <w:u w:val="none"/>
        </w:rPr>
        <w:fldChar w:fldCharType="end"/>
      </w:r>
      <w:r>
        <w:rPr>
          <w:rFonts w:hint="eastAsia" w:ascii="仿宋" w:hAnsi="仿宋" w:eastAsia="仿宋" w:cs="仿宋"/>
          <w:color w:val="63686B"/>
          <w:sz w:val="36"/>
          <w:szCs w:val="36"/>
        </w:rPr>
        <w:t>，</w:t>
      </w:r>
      <w:r>
        <w:rPr>
          <w:rFonts w:hint="eastAsia" w:ascii="仿宋" w:hAnsi="仿宋" w:eastAsia="仿宋" w:cs="仿宋"/>
          <w:color w:val="63686B"/>
          <w:sz w:val="36"/>
          <w:szCs w:val="36"/>
          <w:lang w:eastAsia="zh-CN"/>
        </w:rPr>
        <w:t>联系人：孙薇，联系电话：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86390670，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地点：西区教学主楼E区41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6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室）。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300" w:afterAutospacing="0"/>
        <w:ind w:left="0" w:right="0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color w:val="63686B"/>
          <w:sz w:val="36"/>
          <w:szCs w:val="36"/>
        </w:rPr>
        <w:t>附件1：黑龙江省关于开展202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2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年选调应届优秀高校毕业生到基层培养锻炼工作的通知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300" w:afterAutospacing="0"/>
        <w:ind w:left="0" w:right="0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color w:val="63686B"/>
          <w:sz w:val="36"/>
          <w:szCs w:val="36"/>
        </w:rPr>
        <w:t>附件2：黑龙江省202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2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年选调生招录计划安排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300" w:afterAutospacing="0"/>
        <w:ind w:left="0" w:right="0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color w:val="63686B"/>
          <w:sz w:val="36"/>
          <w:szCs w:val="36"/>
        </w:rPr>
        <w:t>附件3：</w:t>
      </w:r>
      <w:r>
        <w:rPr>
          <w:rFonts w:hint="eastAsia" w:ascii="仿宋" w:hAnsi="仿宋" w:eastAsia="仿宋" w:cs="仿宋"/>
          <w:color w:val="63686B"/>
          <w:sz w:val="36"/>
          <w:szCs w:val="36"/>
          <w:lang w:eastAsia="zh-CN"/>
        </w:rPr>
        <w:t>（）学院（）同学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202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2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年选调生报名推荐表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300" w:afterAutospacing="0"/>
        <w:ind w:left="0" w:right="0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color w:val="63686B"/>
          <w:sz w:val="36"/>
          <w:szCs w:val="36"/>
        </w:rPr>
        <w:t>附件4：（）学院选调生报名推荐人选简要情况汇总表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300" w:afterAutospacing="0"/>
        <w:ind w:left="0" w:right="0"/>
        <w:rPr>
          <w:rFonts w:hint="eastAsia" w:ascii="仿宋" w:hAnsi="仿宋" w:eastAsia="仿宋" w:cs="仿宋"/>
          <w:color w:val="63686B"/>
          <w:sz w:val="36"/>
          <w:szCs w:val="36"/>
        </w:rPr>
      </w:pPr>
      <w:r>
        <w:rPr>
          <w:rFonts w:hint="eastAsia" w:ascii="仿宋" w:hAnsi="仿宋" w:eastAsia="仿宋" w:cs="仿宋"/>
          <w:color w:val="63686B"/>
          <w:sz w:val="36"/>
          <w:szCs w:val="36"/>
        </w:rPr>
        <w:t>附件5：推荐表填写注意事项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300" w:afterAutospacing="0"/>
        <w:ind w:left="0" w:right="0"/>
        <w:rPr>
          <w:rFonts w:hint="default" w:ascii="仿宋" w:hAnsi="仿宋" w:eastAsia="仿宋" w:cs="仿宋"/>
          <w:color w:val="63686B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color w:val="63686B"/>
          <w:sz w:val="36"/>
          <w:szCs w:val="36"/>
          <w:lang w:eastAsia="zh-CN"/>
        </w:rPr>
        <w:t>附件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6：专业参考目录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spacing w:before="300" w:beforeAutospacing="0" w:after="300" w:afterAutospacing="0"/>
        <w:ind w:left="0" w:right="0"/>
        <w:jc w:val="center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 xml:space="preserve">                              党委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学生工作部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300" w:afterAutospacing="0"/>
        <w:ind w:left="0" w:right="0"/>
        <w:jc w:val="right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color w:val="63686B"/>
          <w:sz w:val="36"/>
          <w:szCs w:val="36"/>
        </w:rPr>
        <w:t>202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2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年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2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月</w:t>
      </w:r>
      <w:r>
        <w:rPr>
          <w:rFonts w:hint="eastAsia" w:ascii="仿宋" w:hAnsi="仿宋" w:eastAsia="仿宋" w:cs="仿宋"/>
          <w:color w:val="63686B"/>
          <w:sz w:val="36"/>
          <w:szCs w:val="36"/>
          <w:lang w:val="en-US" w:eastAsia="zh-CN"/>
        </w:rPr>
        <w:t>27</w:t>
      </w:r>
      <w:r>
        <w:rPr>
          <w:rFonts w:hint="eastAsia" w:ascii="仿宋" w:hAnsi="仿宋" w:eastAsia="仿宋" w:cs="仿宋"/>
          <w:color w:val="63686B"/>
          <w:sz w:val="36"/>
          <w:szCs w:val="36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B741F"/>
    <w:rsid w:val="14BC1685"/>
    <w:rsid w:val="28C826AB"/>
    <w:rsid w:val="33A170CD"/>
    <w:rsid w:val="3B4A26ED"/>
    <w:rsid w:val="453E633F"/>
    <w:rsid w:val="5103411F"/>
    <w:rsid w:val="5B016F3F"/>
    <w:rsid w:val="69D76536"/>
    <w:rsid w:val="6F3A30C4"/>
    <w:rsid w:val="7F62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333333"/>
      <w:u w:val="none"/>
    </w:rPr>
  </w:style>
  <w:style w:type="paragraph" w:customStyle="1" w:styleId="7">
    <w:name w:val="_Style 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2022-02-27T09:36:00Z</dcterms:created>
  <dc:creator>Administrator</dc:creator>
  <cp:lastModifiedBy>Administrator</cp:lastModifiedBy>
  <cp:lastPrinted>2022-02-27T09:42:00Z</cp:lastPrinted>
  <dcterms:modified xsi:type="dcterms:W3CDTF">2022-02-27T09:52:50Z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